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9A54" w14:textId="77777777" w:rsidR="00141600" w:rsidRDefault="00141600" w:rsidP="00141600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4AB4775" w14:textId="77777777" w:rsidR="00141600" w:rsidRDefault="00141600" w:rsidP="00141600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29E11D29" w14:textId="77777777" w:rsidR="00141600" w:rsidRDefault="00141600" w:rsidP="00141600">
      <w:pPr>
        <w:jc w:val="center"/>
        <w:rPr>
          <w:lang w:val="uk-UA"/>
        </w:rPr>
      </w:pPr>
    </w:p>
    <w:p w14:paraId="3C287693" w14:textId="77777777" w:rsidR="00141600" w:rsidRDefault="00141600" w:rsidP="00141600">
      <w:pPr>
        <w:pStyle w:val="1"/>
        <w:ind w:left="-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>
        <w:rPr>
          <w:sz w:val="24"/>
          <w:szCs w:val="24"/>
        </w:rPr>
        <w:t>Щасливський</w:t>
      </w:r>
      <w:proofErr w:type="spellEnd"/>
      <w:r>
        <w:rPr>
          <w:sz w:val="24"/>
          <w:szCs w:val="24"/>
        </w:rPr>
        <w:t xml:space="preserve"> ліцей </w:t>
      </w:r>
      <w:proofErr w:type="spellStart"/>
      <w:r>
        <w:rPr>
          <w:sz w:val="24"/>
          <w:szCs w:val="24"/>
        </w:rPr>
        <w:t>Пристоличної</w:t>
      </w:r>
      <w:proofErr w:type="spellEnd"/>
      <w:r>
        <w:rPr>
          <w:sz w:val="24"/>
          <w:szCs w:val="24"/>
        </w:rPr>
        <w:t xml:space="preserve"> сільської ради Бориспільського району Київської області; вул. Фестивальна, 37, с. Щасливе, Бориспільський район, Київська область, 08325; код за ЄДРПОУ — 22203330.</w:t>
      </w:r>
    </w:p>
    <w:p w14:paraId="7759C695" w14:textId="77777777" w:rsidR="00141600" w:rsidRDefault="00141600" w:rsidP="00141600">
      <w:pPr>
        <w:pStyle w:val="1"/>
        <w:ind w:left="-142" w:firstLine="0"/>
        <w:jc w:val="both"/>
        <w:rPr>
          <w:sz w:val="24"/>
          <w:szCs w:val="24"/>
          <w:lang w:val="ru-RU"/>
        </w:rPr>
      </w:pPr>
    </w:p>
    <w:p w14:paraId="4A243285" w14:textId="77777777" w:rsidR="00141600" w:rsidRDefault="00141600" w:rsidP="00141600">
      <w:pPr>
        <w:pStyle w:val="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14:paraId="69B303D6" w14:textId="77777777" w:rsidR="00141600" w:rsidRDefault="00141600" w:rsidP="00141600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14:paraId="13A71BAF" w14:textId="6DF1F381" w:rsidR="00141600" w:rsidRDefault="00141600" w:rsidP="00141600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>
        <w:rPr>
          <w:lang w:val="uk-UA"/>
        </w:rPr>
        <w:t>Генератор дизельний</w:t>
      </w:r>
      <w:r>
        <w:rPr>
          <w:lang w:val="uk-UA"/>
        </w:rPr>
        <w:t xml:space="preserve"> (</w:t>
      </w:r>
      <w:r>
        <w:rPr>
          <w:lang w:val="uk-UA"/>
        </w:rPr>
        <w:t xml:space="preserve">ДК </w:t>
      </w:r>
      <w:r w:rsidRPr="00141600">
        <w:rPr>
          <w:color w:val="333333"/>
        </w:rPr>
        <w:t xml:space="preserve">021:2015:31120000-3: </w:t>
      </w:r>
      <w:proofErr w:type="spellStart"/>
      <w:r w:rsidRPr="00141600">
        <w:rPr>
          <w:color w:val="333333"/>
        </w:rPr>
        <w:t>Генератори</w:t>
      </w:r>
      <w:proofErr w:type="spellEnd"/>
      <w:r>
        <w:rPr>
          <w:iCs/>
          <w:lang w:val="uk-UA"/>
        </w:rPr>
        <w:t>).</w:t>
      </w:r>
    </w:p>
    <w:p w14:paraId="0CDDD47B" w14:textId="77777777" w:rsidR="00141600" w:rsidRDefault="00141600" w:rsidP="00141600">
      <w:pPr>
        <w:ind w:left="-142"/>
        <w:jc w:val="both"/>
        <w:rPr>
          <w:iCs/>
          <w:color w:val="050000"/>
          <w:lang w:val="uk-UA"/>
        </w:rPr>
      </w:pPr>
    </w:p>
    <w:p w14:paraId="352D263C" w14:textId="77777777" w:rsidR="00141600" w:rsidRPr="00251C6C" w:rsidRDefault="00141600" w:rsidP="00141600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14:paraId="2020A470" w14:textId="5FB1EBB4" w:rsidR="00141600" w:rsidRDefault="00141600" w:rsidP="00141600">
      <w:pPr>
        <w:pStyle w:val="a3"/>
        <w:spacing w:before="0" w:beforeAutospacing="0" w:after="0" w:afterAutospacing="0"/>
        <w:ind w:left="-142"/>
        <w:jc w:val="both"/>
        <w:textAlignment w:val="baseline"/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Pr="00141600">
        <w:rPr>
          <w:color w:val="242638"/>
          <w:shd w:val="clear" w:color="auto" w:fill="FFFFFF"/>
        </w:rPr>
        <w:t>UA-2024-07-25-007505-a</w:t>
      </w:r>
      <w:r>
        <w:rPr>
          <w:bCs/>
          <w:lang w:val="uk-UA"/>
        </w:rPr>
        <w:t>.</w:t>
      </w:r>
    </w:p>
    <w:p w14:paraId="1F5131F5" w14:textId="77777777" w:rsidR="00141600" w:rsidRDefault="00141600" w:rsidP="00141600">
      <w:pPr>
        <w:jc w:val="both"/>
        <w:rPr>
          <w:lang w:val="uk-UA"/>
        </w:rPr>
      </w:pPr>
    </w:p>
    <w:p w14:paraId="08F6529B" w14:textId="77777777" w:rsidR="00141600" w:rsidRDefault="00141600" w:rsidP="00141600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2023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14:paraId="6CCBCC89" w14:textId="77777777" w:rsidR="00141600" w:rsidRDefault="00141600" w:rsidP="00141600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6172A7DE" w14:textId="2378A4F5" w:rsidR="00141600" w:rsidRDefault="00141600" w:rsidP="00141600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 w:rsidRPr="00141600">
        <w:rPr>
          <w:bCs/>
          <w:lang w:val="uk-UA"/>
        </w:rPr>
        <w:t>2 0</w:t>
      </w:r>
      <w:r>
        <w:rPr>
          <w:bCs/>
          <w:lang w:val="uk-UA"/>
        </w:rPr>
        <w:t>00 000,00</w:t>
      </w:r>
      <w:r>
        <w:rPr>
          <w:lang w:val="uk-UA"/>
        </w:rPr>
        <w:t xml:space="preserve"> грн з ПДВ.</w:t>
      </w:r>
    </w:p>
    <w:p w14:paraId="069ED27C" w14:textId="77777777" w:rsidR="00141600" w:rsidRDefault="00141600" w:rsidP="00141600">
      <w:pPr>
        <w:ind w:firstLine="567"/>
        <w:jc w:val="both"/>
        <w:rPr>
          <w:lang w:val="uk-UA"/>
        </w:rPr>
      </w:pPr>
    </w:p>
    <w:p w14:paraId="15FD8291" w14:textId="77777777" w:rsidR="00141600" w:rsidRDefault="00141600" w:rsidP="00141600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14:paraId="3986ABE6" w14:textId="77777777" w:rsidR="00141600" w:rsidRDefault="00141600" w:rsidP="00141600">
      <w:pPr>
        <w:ind w:left="-142"/>
        <w:jc w:val="both"/>
        <w:rPr>
          <w:lang w:val="uk-UA"/>
        </w:rPr>
      </w:pPr>
    </w:p>
    <w:p w14:paraId="7E7D6B5F" w14:textId="61A946CF" w:rsidR="00141600" w:rsidRDefault="00141600" w:rsidP="00141600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 </w:t>
      </w:r>
      <w:r w:rsidR="00A14D1F">
        <w:rPr>
          <w:lang w:val="uk-UA"/>
        </w:rPr>
        <w:t xml:space="preserve">Генератор дизельний (ДК </w:t>
      </w:r>
      <w:r w:rsidR="00A14D1F" w:rsidRPr="00141600">
        <w:rPr>
          <w:color w:val="333333"/>
        </w:rPr>
        <w:t xml:space="preserve">021:2015:31120000-3: </w:t>
      </w:r>
      <w:proofErr w:type="spellStart"/>
      <w:r w:rsidR="00A14D1F" w:rsidRPr="00141600">
        <w:rPr>
          <w:color w:val="333333"/>
        </w:rPr>
        <w:t>Генератори</w:t>
      </w:r>
      <w:proofErr w:type="spellEnd"/>
      <w:r w:rsidR="00A14D1F">
        <w:rPr>
          <w:iCs/>
          <w:lang w:val="uk-UA"/>
        </w:rPr>
        <w:t>)</w:t>
      </w:r>
      <w:r>
        <w:rPr>
          <w:lang w:val="uk-UA"/>
        </w:rPr>
        <w:t xml:space="preserve">, 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ліцею </w:t>
      </w:r>
      <w:proofErr w:type="spellStart"/>
      <w:r>
        <w:rPr>
          <w:b/>
          <w:bCs/>
          <w:lang w:val="uk-UA"/>
        </w:rPr>
        <w:t>Пристоличної</w:t>
      </w:r>
      <w:proofErr w:type="spellEnd"/>
      <w:r>
        <w:rPr>
          <w:b/>
          <w:bCs/>
          <w:lang w:val="uk-UA"/>
        </w:rPr>
        <w:t xml:space="preserve"> сільської ради Бориспільського району Київської області </w:t>
      </w:r>
      <w:r>
        <w:rPr>
          <w:lang w:val="uk-UA"/>
        </w:rPr>
        <w:t>на 2024 рік (загальний фонд) за КПКВК 0611021 «Надання загальної середньої освіти закладами загальної середньої освіти».</w:t>
      </w:r>
    </w:p>
    <w:p w14:paraId="2C8D0D08" w14:textId="77777777" w:rsidR="00141600" w:rsidRPr="00251C6C" w:rsidRDefault="00141600" w:rsidP="00141600">
      <w:pPr>
        <w:rPr>
          <w:lang w:val="uk-UA"/>
        </w:rPr>
      </w:pPr>
    </w:p>
    <w:p w14:paraId="1B2CB96B" w14:textId="77777777" w:rsidR="00D11AA0" w:rsidRPr="00141600" w:rsidRDefault="00D11AA0">
      <w:pPr>
        <w:rPr>
          <w:lang w:val="uk-UA"/>
        </w:rPr>
      </w:pPr>
    </w:p>
    <w:sectPr w:rsidR="00D11AA0" w:rsidRPr="001416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A0"/>
    <w:rsid w:val="00141600"/>
    <w:rsid w:val="00A14D1F"/>
    <w:rsid w:val="00D1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1B6C"/>
  <w15:chartTrackingRefBased/>
  <w15:docId w15:val="{3CF812E1-6ACF-43E2-851E-CFC84FC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6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600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14160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141600"/>
    <w:pPr>
      <w:widowControl w:val="0"/>
      <w:spacing w:line="252" w:lineRule="auto"/>
      <w:ind w:firstLine="300"/>
    </w:pPr>
    <w:rPr>
      <w:kern w:val="2"/>
      <w:sz w:val="22"/>
      <w:szCs w:val="22"/>
      <w:lang w:val="uk-UA" w:eastAsia="en-US"/>
      <w14:ligatures w14:val="standardContextual"/>
    </w:rPr>
  </w:style>
  <w:style w:type="character" w:styleId="a5">
    <w:name w:val="Strong"/>
    <w:basedOn w:val="a0"/>
    <w:uiPriority w:val="22"/>
    <w:qFormat/>
    <w:rsid w:val="00141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Наталія найденко</cp:lastModifiedBy>
  <cp:revision>3</cp:revision>
  <dcterms:created xsi:type="dcterms:W3CDTF">2024-08-06T06:20:00Z</dcterms:created>
  <dcterms:modified xsi:type="dcterms:W3CDTF">2024-08-06T07:23:00Z</dcterms:modified>
</cp:coreProperties>
</file>