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6F" w:rsidRDefault="00A5586F" w:rsidP="00A5586F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586F" w:rsidRDefault="00A5586F" w:rsidP="00A5586F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A5586F" w:rsidRDefault="00A5586F" w:rsidP="00A5586F">
      <w:pPr>
        <w:jc w:val="center"/>
        <w:rPr>
          <w:lang w:val="uk-UA"/>
        </w:rPr>
      </w:pPr>
    </w:p>
    <w:p w:rsidR="00A5586F" w:rsidRDefault="00A5586F" w:rsidP="00A5586F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A5586F" w:rsidRDefault="00A5586F" w:rsidP="00A5586F">
      <w:pPr>
        <w:pStyle w:val="1"/>
        <w:ind w:left="-142" w:firstLine="0"/>
        <w:jc w:val="both"/>
        <w:rPr>
          <w:sz w:val="24"/>
          <w:szCs w:val="24"/>
        </w:rPr>
      </w:pPr>
    </w:p>
    <w:p w:rsidR="00A5586F" w:rsidRDefault="00A5586F" w:rsidP="00A5586F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A5586F" w:rsidRDefault="00A5586F" w:rsidP="00A5586F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A5586F" w:rsidRDefault="00A5586F" w:rsidP="00A5586F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>Путівки на оздоровлення дітей в дитячих закладах оздоровлення та відпочинку у Закарпатській області</w:t>
      </w:r>
      <w:r>
        <w:rPr>
          <w:lang w:val="uk-UA"/>
        </w:rPr>
        <w:t xml:space="preserve"> (</w:t>
      </w:r>
      <w:r>
        <w:rPr>
          <w:iCs/>
          <w:color w:val="333333"/>
          <w:lang w:val="uk-UA"/>
        </w:rPr>
        <w:t xml:space="preserve">ДК </w:t>
      </w:r>
      <w:r>
        <w:rPr>
          <w:color w:val="333333"/>
          <w:lang w:val="uk-UA"/>
        </w:rPr>
        <w:t>021:2015:55240000-4: Послуги центрів і будинків відпочинку</w:t>
      </w:r>
      <w:r>
        <w:rPr>
          <w:iCs/>
          <w:lang w:val="uk-UA"/>
        </w:rPr>
        <w:t>).</w:t>
      </w:r>
    </w:p>
    <w:p w:rsidR="00A5586F" w:rsidRDefault="00A5586F" w:rsidP="00A5586F">
      <w:pPr>
        <w:ind w:left="-142"/>
        <w:jc w:val="both"/>
        <w:rPr>
          <w:iCs/>
          <w:color w:val="050000"/>
          <w:lang w:val="uk-UA"/>
        </w:rPr>
      </w:pPr>
    </w:p>
    <w:p w:rsidR="00A5586F" w:rsidRPr="00A5586F" w:rsidRDefault="00A5586F" w:rsidP="00A5586F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A5586F" w:rsidRPr="00A5586F" w:rsidRDefault="00A5586F" w:rsidP="00A5586F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bookmarkStart w:id="0" w:name="_GoBack"/>
      <w:r w:rsidRPr="00A5586F">
        <w:rPr>
          <w:color w:val="242638"/>
          <w:shd w:val="clear" w:color="auto" w:fill="FFFFFF"/>
        </w:rPr>
        <w:t>UA-2024-03-26-006785-a</w:t>
      </w:r>
      <w:bookmarkEnd w:id="0"/>
      <w:r>
        <w:rPr>
          <w:bCs/>
          <w:lang w:val="uk-UA"/>
        </w:rPr>
        <w:t>.</w:t>
      </w:r>
    </w:p>
    <w:p w:rsidR="00A5586F" w:rsidRDefault="00A5586F" w:rsidP="00A5586F">
      <w:pPr>
        <w:jc w:val="both"/>
        <w:rPr>
          <w:lang w:val="uk-UA"/>
        </w:rPr>
      </w:pPr>
    </w:p>
    <w:p w:rsidR="00A5586F" w:rsidRDefault="00A5586F" w:rsidP="00A5586F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:rsidR="00A5586F" w:rsidRDefault="00A5586F" w:rsidP="00A5586F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A5586F" w:rsidRDefault="00A5586F" w:rsidP="00A5586F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>3 700 000,00</w:t>
      </w:r>
      <w:r>
        <w:rPr>
          <w:lang w:val="uk-UA"/>
        </w:rPr>
        <w:t xml:space="preserve"> грн з ПДВ.</w:t>
      </w:r>
    </w:p>
    <w:p w:rsidR="00A5586F" w:rsidRDefault="00A5586F" w:rsidP="00A5586F">
      <w:pPr>
        <w:ind w:firstLine="567"/>
        <w:jc w:val="both"/>
        <w:rPr>
          <w:lang w:val="uk-UA"/>
        </w:rPr>
      </w:pPr>
    </w:p>
    <w:p w:rsidR="00A5586F" w:rsidRDefault="00A5586F" w:rsidP="00A5586F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A5586F" w:rsidRDefault="00A5586F" w:rsidP="00A5586F">
      <w:pPr>
        <w:ind w:left="-142"/>
        <w:jc w:val="both"/>
        <w:rPr>
          <w:lang w:val="uk-UA"/>
        </w:rPr>
      </w:pPr>
    </w:p>
    <w:p w:rsidR="00A5586F" w:rsidRDefault="00A5586F" w:rsidP="00A5586F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 </w:t>
      </w:r>
      <w:r>
        <w:rPr>
          <w:color w:val="454545"/>
          <w:lang w:val="uk-UA"/>
        </w:rPr>
        <w:t>Путівки на оздоровлення дітей в дитячих закладах оздоровлення та відпочинку у Закарпатській області</w:t>
      </w:r>
      <w:r>
        <w:rPr>
          <w:lang w:val="uk-UA"/>
        </w:rPr>
        <w:t xml:space="preserve"> (</w:t>
      </w:r>
      <w:r>
        <w:rPr>
          <w:iCs/>
          <w:color w:val="333333"/>
          <w:lang w:val="uk-UA"/>
        </w:rPr>
        <w:t xml:space="preserve">ДК </w:t>
      </w:r>
      <w:r>
        <w:rPr>
          <w:color w:val="333333"/>
          <w:lang w:val="uk-UA"/>
        </w:rPr>
        <w:t>021:2015:55240000-4: Послуги центрів і будинків відпочинку</w:t>
      </w:r>
      <w:r>
        <w:rPr>
          <w:iCs/>
          <w:lang w:val="uk-UA"/>
        </w:rPr>
        <w:t>)</w:t>
      </w:r>
      <w:r>
        <w:rPr>
          <w:lang w:val="uk-UA"/>
        </w:rPr>
        <w:t xml:space="preserve">,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2024 рік (загальний фонд) за КПКВК 0611021 «Надання загальної середньої освіти закладами загальної середньої освіти».</w:t>
      </w:r>
    </w:p>
    <w:p w:rsidR="0063492B" w:rsidRPr="00A5586F" w:rsidRDefault="0063492B">
      <w:pPr>
        <w:rPr>
          <w:lang w:val="uk-UA"/>
        </w:rPr>
      </w:pPr>
    </w:p>
    <w:sectPr w:rsidR="0063492B" w:rsidRPr="00A5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F6"/>
    <w:rsid w:val="003236F6"/>
    <w:rsid w:val="0063492B"/>
    <w:rsid w:val="00A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B956F-1E1E-406B-8A64-51E2AF1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86F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A5586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A5586F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558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2024-04-28T11:44:00Z</dcterms:created>
  <dcterms:modified xsi:type="dcterms:W3CDTF">2024-04-28T11:45:00Z</dcterms:modified>
</cp:coreProperties>
</file>